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sz w:val="56"/>
          <w:szCs w:val="52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color w:val="000000"/>
          <w:sz w:val="56"/>
          <w:szCs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56"/>
          <w:szCs w:val="52"/>
        </w:rPr>
      </w:pPr>
      <w:bookmarkStart w:id="10" w:name="_GoBack"/>
      <w:bookmarkEnd w:id="10"/>
      <w:r>
        <w:rPr>
          <w:rFonts w:hint="eastAsia" w:ascii="方正小标宋简体" w:hAnsi="方正小标宋简体" w:eastAsia="方正小标宋简体" w:cs="方正小标宋简体"/>
          <w:color w:val="000000"/>
          <w:sz w:val="56"/>
          <w:szCs w:val="52"/>
        </w:rPr>
        <w:t>职业教育公共基础课程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color w:val="000000"/>
          <w:sz w:val="56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56"/>
          <w:szCs w:val="52"/>
          <w:lang w:val="en-US" w:eastAsia="zh-CN"/>
        </w:rPr>
        <w:t>教学创新提质实验基地</w:t>
      </w:r>
    </w:p>
    <w:p>
      <w:pPr>
        <w:jc w:val="both"/>
        <w:rPr>
          <w:rFonts w:hint="eastAsia" w:ascii="黑体" w:hAnsi="黑体" w:eastAsia="黑体"/>
          <w:color w:val="000000"/>
          <w:sz w:val="48"/>
          <w:szCs w:val="48"/>
        </w:rPr>
      </w:pPr>
    </w:p>
    <w:p>
      <w:pPr>
        <w:jc w:val="both"/>
        <w:rPr>
          <w:rFonts w:hint="eastAsia" w:ascii="黑体" w:hAnsi="黑体" w:eastAsia="黑体"/>
          <w:color w:val="000000"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</w:rPr>
        <w:t>申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</w:rPr>
        <w:t>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72"/>
          <w:szCs w:val="72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112"/>
          <w:szCs w:val="8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112"/>
          <w:szCs w:val="84"/>
        </w:rPr>
      </w:pPr>
    </w:p>
    <w:p>
      <w:pPr>
        <w:spacing w:line="480" w:lineRule="auto"/>
        <w:ind w:firstLine="1280" w:firstLineChars="400"/>
        <w:rPr>
          <w:rFonts w:hint="eastAsia" w:ascii="方正楷体简体" w:hAnsi="Calibri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Calibri" w:eastAsia="方正楷体简体" w:cs="Times New Roman"/>
          <w:b/>
          <w:bCs/>
          <w:sz w:val="32"/>
          <w:szCs w:val="32"/>
          <w:lang w:val="en-US" w:eastAsia="zh-CN"/>
        </w:rPr>
        <w:t xml:space="preserve">申 报 </w:t>
      </w:r>
      <w:r>
        <w:rPr>
          <w:rFonts w:hint="eastAsia" w:ascii="方正楷体简体" w:hAnsi="Calibri" w:eastAsia="方正楷体简体" w:cs="Times New Roman"/>
          <w:b/>
          <w:bCs/>
          <w:sz w:val="32"/>
          <w:szCs w:val="32"/>
        </w:rPr>
        <w:t>学</w:t>
      </w:r>
      <w:r>
        <w:rPr>
          <w:rFonts w:hint="eastAsia" w:ascii="方正楷体简体" w:hAnsi="Calibri" w:eastAsia="方正楷体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方正楷体简体" w:hAnsi="Calibri" w:eastAsia="方正楷体简体" w:cs="Times New Roman"/>
          <w:b/>
          <w:bCs/>
          <w:sz w:val="32"/>
          <w:szCs w:val="32"/>
        </w:rPr>
        <w:t>校</w:t>
      </w:r>
      <w:r>
        <w:rPr>
          <w:rFonts w:hint="eastAsia" w:ascii="方正楷体简体" w:hAnsi="Calibri" w:eastAsia="方正楷体简体" w:cs="Times New Roman"/>
          <w:b/>
          <w:bCs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</w:t>
      </w:r>
    </w:p>
    <w:p>
      <w:pPr>
        <w:spacing w:line="480" w:lineRule="auto"/>
        <w:ind w:firstLine="1280" w:firstLineChars="400"/>
        <w:rPr>
          <w:rFonts w:hint="eastAsia" w:ascii="方正楷体简体" w:hAnsi="Calibri" w:eastAsia="方正楷体简体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方正楷体简体" w:hAnsi="Calibri" w:eastAsia="方正楷体简体" w:cs="Times New Roman"/>
          <w:b/>
          <w:bCs/>
          <w:sz w:val="32"/>
          <w:szCs w:val="32"/>
          <w:lang w:val="en-US" w:eastAsia="zh-CN"/>
        </w:rPr>
        <w:t xml:space="preserve">申 报 课 程 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hint="eastAsia"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</w:t>
      </w:r>
    </w:p>
    <w:p>
      <w:pPr>
        <w:spacing w:line="480" w:lineRule="auto"/>
        <w:ind w:firstLine="1280" w:firstLineChars="400"/>
        <w:rPr>
          <w:rFonts w:eastAsia="仿宋_GB2312"/>
          <w:sz w:val="32"/>
          <w:szCs w:val="32"/>
          <w:u w:val="single"/>
        </w:rPr>
      </w:pPr>
      <w:r>
        <w:rPr>
          <w:rFonts w:hint="eastAsia" w:ascii="方正楷体简体" w:hAnsi="Calibri" w:eastAsia="方正楷体简体" w:cs="Times New Roman"/>
          <w:b/>
          <w:bCs/>
          <w:sz w:val="32"/>
          <w:szCs w:val="32"/>
          <w:lang w:val="en-US" w:eastAsia="zh-CN"/>
        </w:rPr>
        <w:t xml:space="preserve">填 报 日 期       </w:t>
      </w:r>
      <w:r>
        <w:rPr>
          <w:rFonts w:hint="eastAsia" w:eastAsia="黑体"/>
          <w:sz w:val="28"/>
          <w:u w:val="none"/>
        </w:rPr>
        <w:t xml:space="preserve">年    </w:t>
      </w:r>
      <w:r>
        <w:rPr>
          <w:rFonts w:eastAsia="黑体"/>
          <w:sz w:val="28"/>
          <w:u w:val="none"/>
        </w:rPr>
        <w:t xml:space="preserve"> </w:t>
      </w:r>
      <w:r>
        <w:rPr>
          <w:rFonts w:hint="eastAsia" w:eastAsia="黑体"/>
          <w:sz w:val="28"/>
          <w:u w:val="none"/>
        </w:rPr>
        <w:t>月    日</w:t>
      </w:r>
    </w:p>
    <w:p>
      <w:pPr>
        <w:jc w:val="center"/>
        <w:outlineLvl w:val="0"/>
        <w:rPr>
          <w:rFonts w:hint="eastAsia" w:ascii="黑体" w:eastAsia="黑体"/>
          <w:color w:val="000000"/>
          <w:sz w:val="32"/>
          <w:lang w:val="en-US" w:eastAsia="zh-CN"/>
        </w:rPr>
      </w:pPr>
      <w:bookmarkStart w:id="0" w:name="_Toc496374125"/>
      <w:bookmarkStart w:id="1" w:name="_Toc485633881"/>
      <w:bookmarkStart w:id="2" w:name="_Toc464064489"/>
      <w:bookmarkStart w:id="3" w:name="_Toc464039027"/>
      <w:bookmarkStart w:id="4" w:name="_Toc485633960"/>
      <w:bookmarkStart w:id="5" w:name="_Toc478415945"/>
      <w:bookmarkStart w:id="6" w:name="_Toc464415406"/>
      <w:bookmarkStart w:id="7" w:name="_Toc464767989"/>
      <w:bookmarkStart w:id="8" w:name="_Toc463968637"/>
      <w:bookmarkStart w:id="9" w:name="_Toc496430455"/>
      <w:r>
        <w:rPr>
          <w:rFonts w:hint="eastAsia" w:ascii="黑体" w:eastAsia="黑体"/>
          <w:color w:val="000000"/>
          <w:sz w:val="32"/>
          <w:lang w:val="en-US" w:eastAsia="zh-CN"/>
        </w:rPr>
        <w:t xml:space="preserve"> </w:t>
      </w:r>
    </w:p>
    <w:p>
      <w:pPr>
        <w:jc w:val="center"/>
        <w:outlineLvl w:val="0"/>
        <w:rPr>
          <w:rFonts w:hint="eastAsia" w:ascii="黑体" w:eastAsia="黑体"/>
          <w:color w:val="000000"/>
          <w:sz w:val="32"/>
        </w:rPr>
      </w:pPr>
      <w:r>
        <w:rPr>
          <w:rFonts w:hint="eastAsia" w:ascii="黑体" w:eastAsia="黑体"/>
          <w:color w:val="000000"/>
          <w:sz w:val="32"/>
        </w:rPr>
        <w:t>江苏省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 w:ascii="黑体" w:eastAsia="黑体"/>
          <w:color w:val="000000"/>
          <w:sz w:val="32"/>
        </w:rPr>
        <w:t>教育科学研究院 制</w:t>
      </w:r>
    </w:p>
    <w:p>
      <w:pPr>
        <w:jc w:val="center"/>
        <w:rPr>
          <w:rFonts w:hint="eastAsia" w:ascii="黑体" w:hAnsi="黑体" w:eastAsia="黑体"/>
          <w:color w:val="000000"/>
          <w:sz w:val="28"/>
        </w:rPr>
        <w:sectPr>
          <w:headerReference r:id="rId3" w:type="default"/>
          <w:footerReference r:id="rId4" w:type="default"/>
          <w:footerReference r:id="rId5" w:type="even"/>
          <w:footnotePr>
            <w:numFmt w:val="decimalEnclosedCircleChinese"/>
          </w:footnotePr>
          <w:pgSz w:w="11906" w:h="16838"/>
          <w:pgMar w:top="1134" w:right="1797" w:bottom="1440" w:left="1797" w:header="851" w:footer="992" w:gutter="0"/>
          <w:pgNumType w:start="1"/>
          <w:cols w:space="720" w:num="1"/>
          <w:docGrid w:type="linesAndChars" w:linePitch="312" w:charSpace="0"/>
        </w:sectPr>
      </w:pPr>
      <w:r>
        <w:rPr>
          <w:rFonts w:hint="eastAsia" w:ascii="Times New Roman" w:hAnsi="Times New Roman" w:eastAsia="楷体_GB2312"/>
          <w:b/>
          <w:sz w:val="28"/>
        </w:rPr>
        <w:t>二〇二三年九月</w:t>
      </w:r>
    </w:p>
    <w:p>
      <w:pPr>
        <w:rPr>
          <w:rFonts w:hint="eastAsia"/>
          <w:lang w:eastAsia="zh-CN"/>
        </w:rPr>
      </w:pPr>
    </w:p>
    <w:p>
      <w:pPr>
        <w:spacing w:line="460" w:lineRule="exact"/>
        <w:jc w:val="center"/>
        <w:rPr>
          <w:rFonts w:ascii="宋体" w:hAnsi="宋体"/>
          <w:b/>
          <w:bCs/>
          <w:color w:val="000000"/>
          <w:sz w:val="44"/>
        </w:rPr>
      </w:pPr>
      <w:r>
        <w:rPr>
          <w:rFonts w:hint="eastAsia" w:ascii="宋体" w:hAnsi="宋体"/>
          <w:b/>
          <w:bCs/>
          <w:color w:val="000000"/>
          <w:sz w:val="44"/>
        </w:rPr>
        <w:t>填</w:t>
      </w:r>
      <w:r>
        <w:rPr>
          <w:rFonts w:ascii="宋体" w:hAnsi="宋体"/>
          <w:b/>
          <w:bCs/>
          <w:color w:val="000000"/>
          <w:sz w:val="44"/>
        </w:rPr>
        <w:t xml:space="preserve"> 写 说 明</w:t>
      </w:r>
    </w:p>
    <w:p>
      <w:pPr>
        <w:spacing w:line="460" w:lineRule="exact"/>
        <w:rPr>
          <w:rFonts w:hint="eastAsia" w:ascii="宋体" w:hAnsi="宋体"/>
          <w:color w:val="000000"/>
          <w:sz w:val="30"/>
        </w:rPr>
      </w:pPr>
    </w:p>
    <w:p>
      <w:pPr>
        <w:pStyle w:val="3"/>
        <w:spacing w:line="620" w:lineRule="exact"/>
        <w:rPr>
          <w:rFonts w:hint="eastAsia"/>
          <w:color w:val="000000"/>
          <w:sz w:val="30"/>
        </w:rPr>
      </w:pPr>
      <w:r>
        <w:rPr>
          <w:rFonts w:hint="eastAsia"/>
          <w:color w:val="000000"/>
          <w:sz w:val="30"/>
        </w:rPr>
        <w:t>一、申报学校应如实填写申报书中各项内容，并对所填内容的真实性、准确性负责。</w:t>
      </w:r>
    </w:p>
    <w:p>
      <w:pPr>
        <w:spacing w:line="360" w:lineRule="auto"/>
        <w:ind w:firstLine="600" w:firstLineChars="200"/>
        <w:rPr>
          <w:rFonts w:ascii="仿宋_GB2312" w:hAnsi="宋体" w:eastAsia="仿宋_GB2312"/>
          <w:bCs/>
          <w:color w:val="000000"/>
          <w:sz w:val="30"/>
          <w:szCs w:val="28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28"/>
        </w:rPr>
        <w:t>二、申报书中各项内容，文字表述应准确、简洁</w:t>
      </w:r>
      <w:r>
        <w:rPr>
          <w:rFonts w:hint="eastAsia" w:ascii="仿宋_GB2312" w:hAnsi="宋体" w:eastAsia="仿宋_GB2312"/>
          <w:bCs/>
          <w:color w:val="000000"/>
          <w:sz w:val="30"/>
          <w:szCs w:val="28"/>
          <w:lang w:eastAsia="zh-CN"/>
        </w:rPr>
        <w:t>，</w:t>
      </w:r>
      <w:r>
        <w:rPr>
          <w:rFonts w:ascii="仿宋_GB2312" w:hAnsi="宋体" w:eastAsia="仿宋_GB2312"/>
          <w:bCs/>
          <w:color w:val="000000"/>
          <w:sz w:val="30"/>
          <w:szCs w:val="28"/>
        </w:rPr>
        <w:t>申报</w:t>
      </w:r>
      <w:r>
        <w:rPr>
          <w:rFonts w:hint="eastAsia" w:ascii="仿宋_GB2312" w:hAnsi="宋体" w:eastAsia="仿宋_GB2312"/>
          <w:bCs/>
          <w:color w:val="000000"/>
          <w:sz w:val="30"/>
          <w:szCs w:val="28"/>
        </w:rPr>
        <w:t>书中</w:t>
      </w:r>
      <w:r>
        <w:rPr>
          <w:rFonts w:ascii="仿宋_GB2312" w:hAnsi="宋体" w:eastAsia="仿宋_GB2312"/>
          <w:bCs/>
          <w:color w:val="000000"/>
          <w:sz w:val="30"/>
          <w:szCs w:val="28"/>
        </w:rPr>
        <w:t>不插入图表。</w:t>
      </w:r>
    </w:p>
    <w:p>
      <w:pPr>
        <w:spacing w:line="360" w:lineRule="auto"/>
        <w:ind w:firstLine="600" w:firstLineChars="200"/>
        <w:rPr>
          <w:rFonts w:hint="default" w:ascii="仿宋_GB2312" w:hAnsi="宋体" w:eastAsia="仿宋_GB2312"/>
          <w:bCs/>
          <w:color w:val="000000"/>
          <w:sz w:val="30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color w:val="000000"/>
          <w:sz w:val="30"/>
          <w:szCs w:val="28"/>
          <w:lang w:val="en-US" w:eastAsia="zh-CN"/>
        </w:rPr>
        <w:t>三、申报课程包括思政、语文、数学、英语，可根据自身条件和意愿选择其中一门进行申报。</w:t>
      </w:r>
    </w:p>
    <w:p>
      <w:pPr>
        <w:pStyle w:val="3"/>
        <w:spacing w:line="620" w:lineRule="exact"/>
        <w:ind w:firstLine="600"/>
        <w:rPr>
          <w:rFonts w:hint="eastAsia"/>
          <w:color w:val="FF0000"/>
          <w:sz w:val="30"/>
        </w:rPr>
      </w:pPr>
      <w:r>
        <w:rPr>
          <w:rFonts w:hint="eastAsia"/>
          <w:color w:val="000000"/>
          <w:sz w:val="30"/>
          <w:lang w:val="en-US" w:eastAsia="zh-CN"/>
        </w:rPr>
        <w:t>四</w:t>
      </w:r>
      <w:r>
        <w:rPr>
          <w:rFonts w:hint="eastAsia"/>
          <w:color w:val="000000"/>
          <w:sz w:val="30"/>
        </w:rPr>
        <w:t>、</w:t>
      </w:r>
      <w:r>
        <w:rPr>
          <w:rFonts w:hint="eastAsia"/>
          <w:sz w:val="30"/>
        </w:rPr>
        <w:t>所有数据截止日期为</w:t>
      </w:r>
      <w:r>
        <w:rPr>
          <w:rFonts w:ascii="Times New Roman" w:hAnsi="Times New Roman"/>
          <w:sz w:val="30"/>
        </w:rPr>
        <w:t>20</w:t>
      </w:r>
      <w:r>
        <w:rPr>
          <w:rFonts w:hint="eastAsia" w:ascii="Times New Roman" w:hAnsi="Times New Roman"/>
          <w:sz w:val="30"/>
          <w:lang w:eastAsia="zh-CN"/>
        </w:rPr>
        <w:t>23</w:t>
      </w:r>
      <w:r>
        <w:rPr>
          <w:rFonts w:ascii="Times New Roman" w:hAnsi="Times New Roman"/>
          <w:sz w:val="30"/>
        </w:rPr>
        <w:t>年9</w:t>
      </w:r>
      <w:r>
        <w:rPr>
          <w:rFonts w:hint="eastAsia" w:ascii="Times New Roman" w:hAnsi="Times New Roman"/>
          <w:sz w:val="30"/>
          <w:lang w:val="en-US" w:eastAsia="zh-CN"/>
        </w:rPr>
        <w:t>月</w:t>
      </w:r>
      <w:r>
        <w:rPr>
          <w:rFonts w:hint="eastAsia"/>
          <w:sz w:val="30"/>
        </w:rPr>
        <w:t>。</w:t>
      </w:r>
    </w:p>
    <w:p>
      <w:pPr>
        <w:pStyle w:val="3"/>
        <w:spacing w:line="620" w:lineRule="exact"/>
        <w:ind w:left="864" w:leftChars="295" w:hanging="245" w:hangingChars="82"/>
        <w:rPr>
          <w:rFonts w:hint="eastAsia"/>
          <w:color w:val="000000"/>
          <w:sz w:val="30"/>
          <w:lang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  <w:color w:val="000000"/>
          <w:sz w:val="30"/>
          <w:lang w:val="en-US" w:eastAsia="zh-CN"/>
        </w:rPr>
        <w:t>五</w:t>
      </w:r>
      <w:r>
        <w:rPr>
          <w:rFonts w:hint="eastAsia"/>
          <w:color w:val="000000"/>
          <w:sz w:val="30"/>
        </w:rPr>
        <w:t>、本申报书用</w:t>
      </w:r>
      <w:r>
        <w:rPr>
          <w:rFonts w:hint="eastAsia" w:ascii="Times New Roman" w:hAnsi="Times New Roman"/>
          <w:color w:val="000000"/>
          <w:sz w:val="30"/>
        </w:rPr>
        <w:t>A</w:t>
      </w:r>
      <w:r>
        <w:rPr>
          <w:rFonts w:ascii="Times New Roman" w:hAnsi="Times New Roman"/>
          <w:color w:val="000000"/>
          <w:sz w:val="30"/>
        </w:rPr>
        <w:t>4</w:t>
      </w:r>
      <w:r>
        <w:rPr>
          <w:rFonts w:hint="eastAsia"/>
          <w:color w:val="000000"/>
          <w:sz w:val="30"/>
        </w:rPr>
        <w:t>纸双面打印。</w:t>
      </w:r>
    </w:p>
    <w:p>
      <w:pPr>
        <w:rPr>
          <w:rFonts w:hint="eastAsia"/>
          <w:lang w:eastAsia="zh-CN"/>
        </w:rPr>
      </w:pPr>
    </w:p>
    <w:tbl>
      <w:tblPr>
        <w:tblStyle w:val="6"/>
        <w:tblW w:w="97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609"/>
        <w:gridCol w:w="554"/>
        <w:gridCol w:w="694"/>
        <w:gridCol w:w="495"/>
        <w:gridCol w:w="496"/>
        <w:gridCol w:w="1103"/>
        <w:gridCol w:w="561"/>
        <w:gridCol w:w="1423"/>
        <w:gridCol w:w="838"/>
        <w:gridCol w:w="1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158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学校名称</w:t>
            </w:r>
          </w:p>
        </w:tc>
        <w:tc>
          <w:tcPr>
            <w:tcW w:w="8134" w:type="dxa"/>
            <w:gridSpan w:val="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1585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分管教学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职   务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158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1585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职   务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exact"/>
          <w:jc w:val="center"/>
        </w:trPr>
        <w:tc>
          <w:tcPr>
            <w:tcW w:w="158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26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585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本课程</w:t>
            </w: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教师队伍</w:t>
            </w:r>
          </w:p>
        </w:tc>
        <w:tc>
          <w:tcPr>
            <w:tcW w:w="2239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学习本课程学生数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本课程专任教师数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Cs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58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gridSpan w:val="4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高级职称教师数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2261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中级职称教师数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exact"/>
          <w:jc w:val="center"/>
        </w:trPr>
        <w:tc>
          <w:tcPr>
            <w:tcW w:w="1585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</w:tc>
        <w:tc>
          <w:tcPr>
            <w:tcW w:w="6164" w:type="dxa"/>
            <w:gridSpan w:val="8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国家教学名师、“万人计划”教学名师、教育系统先进工作者、职业教育名师工作室领衔人等市级以上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称号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 xml:space="preserve">教师数 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6" w:type="dxa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课程负责人及团队成员基本情况</w:t>
            </w: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年龄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  <w:t>承担本课程年限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职务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6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63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59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shd w:val="clear" w:color="auto" w:fill="FFFFFF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000000"/>
          <w:sz w:val="24"/>
          <w:szCs w:val="24"/>
        </w:rPr>
        <w:sectPr>
          <w:footerReference r:id="rId7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spacing w:before="0" w:after="0" w:line="240" w:lineRule="atLeast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</w:p>
    <w:tbl>
      <w:tblPr>
        <w:tblStyle w:val="6"/>
        <w:tblW w:w="9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8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1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建设基础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0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特色优势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0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主要举措预期目标</w:t>
            </w:r>
          </w:p>
        </w:tc>
        <w:tc>
          <w:tcPr>
            <w:tcW w:w="8059" w:type="dxa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9388" w:type="dxa"/>
            <w:gridSpan w:val="2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学校在课程建设保障方面的承诺：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 xml:space="preserve">                       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righ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学校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名称（盖章）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 xml:space="preserve">                                    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  <w:jc w:val="center"/>
        </w:trPr>
        <w:tc>
          <w:tcPr>
            <w:tcW w:w="1329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市级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职教教研机构推荐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意见</w:t>
            </w:r>
          </w:p>
          <w:p>
            <w:pPr>
              <w:widowControl/>
              <w:spacing w:line="400" w:lineRule="exact"/>
              <w:jc w:val="both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此栏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高职无需填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）</w:t>
            </w:r>
          </w:p>
        </w:tc>
        <w:tc>
          <w:tcPr>
            <w:tcW w:w="8059" w:type="dxa"/>
            <w:noWrap w:val="0"/>
            <w:vAlign w:val="center"/>
          </w:tcPr>
          <w:p>
            <w:pPr>
              <w:spacing w:line="240" w:lineRule="exact"/>
              <w:ind w:firstLine="4759" w:firstLineChars="1975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4759" w:firstLineChars="1975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ind w:firstLine="4759" w:firstLineChars="1975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exact"/>
              <w:ind w:firstLine="5963" w:firstLineChars="2475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（盖章）</w:t>
            </w:r>
          </w:p>
          <w:p>
            <w:pPr>
              <w:spacing w:line="240" w:lineRule="exact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</w:p>
          <w:p>
            <w:pPr>
              <w:spacing w:line="240" w:lineRule="exact"/>
              <w:jc w:val="left"/>
              <w:rPr>
                <w:rFonts w:hint="default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spacing w:line="240" w:lineRule="exact"/>
              <w:ind w:firstLine="5783" w:firstLineChars="2400"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年   月  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8"/>
        <w:rFonts w:hint="eastAsia"/>
      </w:rPr>
    </w:pP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Style w:val="8"/>
        <w:rFonts w:hint="eastAsia"/>
      </w:rPr>
    </w:pPr>
  </w:p>
  <w:p>
    <w:pPr>
      <w:pStyle w:val="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  <w:rFonts w:hint="eastAsia"/>
      </w:rPr>
    </w:pPr>
  </w:p>
  <w:p>
    <w:pPr>
      <w:pStyle w:val="4"/>
      <w:ind w:right="360"/>
      <w:jc w:val="center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ind w:right="360"/>
                            <w:jc w:val="center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1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1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360"/>
                      <w:jc w:val="center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8"/>
                        <w:rFonts w:ascii="Times New Roman" w:hAnsi="Times New Roman"/>
                        <w:sz w:val="21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8"/>
                        <w:rFonts w:ascii="Times New Roman" w:hAnsi="Times New Roman"/>
                        <w:sz w:val="21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DVjNWI0MDUzZGU0NzIzYjg2YmFhYzQ4OGEwNWUifQ=="/>
  </w:docVars>
  <w:rsids>
    <w:rsidRoot w:val="48D3667B"/>
    <w:rsid w:val="10D57410"/>
    <w:rsid w:val="1AA1023C"/>
    <w:rsid w:val="26B91CE3"/>
    <w:rsid w:val="32C43B93"/>
    <w:rsid w:val="3FF0047D"/>
    <w:rsid w:val="48D3667B"/>
    <w:rsid w:val="4CA8141A"/>
    <w:rsid w:val="5DF059EF"/>
    <w:rsid w:val="78747413"/>
    <w:rsid w:val="7905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firstLine="560" w:firstLineChars="200"/>
    </w:pPr>
    <w:rPr>
      <w:rFonts w:ascii="仿宋_GB2312" w:hAnsi="宋体" w:eastAsia="仿宋_GB2312"/>
      <w:bCs/>
      <w:sz w:val="28"/>
      <w:szCs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2023-09-22T02:34:00Z</dcterms:created>
  <dc:creator>cxy</dc:creator>
  <cp:lastModifiedBy>青茗点墨</cp:lastModifiedBy>
  <cp:lastPrinted>2023-09-22T07:50:00Z</cp:lastPrinted>
  <dcterms:modified xsi:type="dcterms:W3CDTF">2023-09-25T01:14:56Z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CDCFC26616464D6098C6118F89CA1E76_11</vt:lpwstr>
  </property>
</Properties>
</file>